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EBBA9E9" w:rsidR="00A672BD" w:rsidRPr="005D64F3" w:rsidRDefault="000C1D68" w:rsidP="005D64F3">
      <w:pPr>
        <w:pStyle w:val="Nessunaspaziatura"/>
        <w:rPr>
          <w:rFonts w:ascii="Open Sans" w:hAnsi="Open Sans" w:cs="Open Sans"/>
          <w:b/>
        </w:rPr>
      </w:pPr>
      <w:r w:rsidRPr="005D64F3">
        <w:rPr>
          <w:rFonts w:ascii="Open Sans" w:hAnsi="Open Sans" w:cs="Open Sans"/>
          <w:b/>
        </w:rPr>
        <w:t>DL</w:t>
      </w:r>
      <w:r w:rsidR="00A17FE2" w:rsidRPr="005D64F3">
        <w:rPr>
          <w:rFonts w:ascii="Open Sans" w:hAnsi="Open Sans" w:cs="Open Sans"/>
          <w:b/>
        </w:rPr>
        <w:t>-A 10</w:t>
      </w:r>
      <w:r w:rsidRPr="005D64F3">
        <w:rPr>
          <w:rFonts w:ascii="Open Sans" w:hAnsi="Open Sans" w:cs="Open Sans"/>
          <w:b/>
        </w:rPr>
        <w:t>-</w:t>
      </w:r>
      <w:r w:rsidR="00611688" w:rsidRPr="005D64F3">
        <w:rPr>
          <w:rFonts w:ascii="Open Sans" w:hAnsi="Open Sans" w:cs="Open Sans"/>
          <w:b/>
        </w:rPr>
        <w:t>200</w:t>
      </w:r>
      <w:r w:rsidRPr="005D64F3">
        <w:rPr>
          <w:rFonts w:ascii="Open Sans" w:hAnsi="Open Sans" w:cs="Open Sans"/>
          <w:b/>
        </w:rPr>
        <w:t>/T-EN54</w:t>
      </w:r>
      <w:r w:rsidR="00A672BD" w:rsidRPr="005D64F3">
        <w:rPr>
          <w:rFonts w:ascii="Open Sans" w:hAnsi="Open Sans" w:cs="Open Sans"/>
          <w:b/>
        </w:rPr>
        <w:t xml:space="preserve"> </w:t>
      </w:r>
      <w:r w:rsidRPr="005D64F3">
        <w:rPr>
          <w:rFonts w:ascii="Open Sans" w:hAnsi="Open Sans" w:cs="Open Sans"/>
        </w:rPr>
        <w:t xml:space="preserve">Diffusore </w:t>
      </w:r>
      <w:r w:rsidR="006D2697" w:rsidRPr="005D64F3">
        <w:rPr>
          <w:rFonts w:ascii="Open Sans" w:hAnsi="Open Sans" w:cs="Open Sans"/>
        </w:rPr>
        <w:t>soffitto o parete</w:t>
      </w:r>
    </w:p>
    <w:p w14:paraId="7B08196E" w14:textId="77777777" w:rsidR="00A672BD" w:rsidRPr="005D64F3" w:rsidRDefault="00A672BD" w:rsidP="005D64F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6248B0B6" w:rsidR="000C1D68" w:rsidRPr="005D64F3" w:rsidRDefault="000C1D68" w:rsidP="005D64F3">
      <w:pPr>
        <w:pStyle w:val="Nessunaspaziatura"/>
        <w:rPr>
          <w:rFonts w:ascii="Open Sans" w:hAnsi="Open Sans" w:cs="Open Sans"/>
          <w:sz w:val="18"/>
          <w:szCs w:val="18"/>
        </w:rPr>
      </w:pPr>
      <w:r w:rsidRPr="005D64F3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A17FE2" w:rsidRPr="005D64F3">
        <w:rPr>
          <w:rFonts w:ascii="Open Sans" w:hAnsi="Open Sans" w:cs="Open Sans"/>
          <w:sz w:val="18"/>
          <w:szCs w:val="18"/>
        </w:rPr>
        <w:t>soffitto o parete</w:t>
      </w:r>
      <w:r w:rsidRPr="005D64F3">
        <w:rPr>
          <w:rFonts w:ascii="Open Sans" w:hAnsi="Open Sans" w:cs="Open Sans"/>
          <w:sz w:val="18"/>
          <w:szCs w:val="18"/>
        </w:rPr>
        <w:t>, cos</w:t>
      </w:r>
      <w:r w:rsidR="00AD0BE8">
        <w:rPr>
          <w:rFonts w:ascii="Open Sans" w:hAnsi="Open Sans" w:cs="Open Sans"/>
          <w:sz w:val="18"/>
          <w:szCs w:val="18"/>
        </w:rPr>
        <w:t xml:space="preserve">tituito da una </w:t>
      </w:r>
      <w:r w:rsidR="00A17FE2" w:rsidRPr="005D64F3">
        <w:rPr>
          <w:rFonts w:ascii="Open Sans" w:hAnsi="Open Sans" w:cs="Open Sans"/>
          <w:sz w:val="18"/>
          <w:szCs w:val="18"/>
        </w:rPr>
        <w:t>struttura</w:t>
      </w:r>
      <w:r w:rsidRPr="005D64F3">
        <w:rPr>
          <w:rFonts w:ascii="Open Sans" w:hAnsi="Open Sans" w:cs="Open Sans"/>
          <w:sz w:val="18"/>
          <w:szCs w:val="18"/>
        </w:rPr>
        <w:t xml:space="preserve"> e griglia in metallo</w:t>
      </w:r>
      <w:r w:rsidR="00AD0BE8">
        <w:rPr>
          <w:rFonts w:ascii="Open Sans" w:hAnsi="Open Sans" w:cs="Open Sans"/>
          <w:sz w:val="18"/>
          <w:szCs w:val="18"/>
        </w:rPr>
        <w:t xml:space="preserve"> completa di fondello per il fissaggio</w:t>
      </w:r>
      <w:r w:rsidRPr="005D64F3">
        <w:rPr>
          <w:rFonts w:ascii="Open Sans" w:hAnsi="Open Sans" w:cs="Open Sans"/>
          <w:sz w:val="18"/>
          <w:szCs w:val="18"/>
        </w:rPr>
        <w:t>, il tutto di colore bianco (RAL901</w:t>
      </w:r>
      <w:r w:rsidR="004E0335" w:rsidRPr="005D64F3">
        <w:rPr>
          <w:rFonts w:ascii="Open Sans" w:hAnsi="Open Sans" w:cs="Open Sans"/>
          <w:sz w:val="18"/>
          <w:szCs w:val="18"/>
        </w:rPr>
        <w:t>0</w:t>
      </w:r>
      <w:r w:rsidRPr="005D64F3">
        <w:rPr>
          <w:rFonts w:ascii="Open Sans" w:hAnsi="Open Sans" w:cs="Open Sans"/>
          <w:sz w:val="18"/>
          <w:szCs w:val="18"/>
        </w:rPr>
        <w:t>).</w:t>
      </w:r>
    </w:p>
    <w:p w14:paraId="067AD6BD" w14:textId="2AF91F20" w:rsidR="00AD0BE8" w:rsidRDefault="00AD0BE8" w:rsidP="005D64F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L’a</w:t>
      </w:r>
      <w:r w:rsidR="004E0335" w:rsidRPr="005D64F3">
        <w:rPr>
          <w:rFonts w:ascii="Open Sans" w:hAnsi="Open Sans" w:cs="Open Sans"/>
          <w:sz w:val="18"/>
          <w:szCs w:val="18"/>
        </w:rPr>
        <w:t>ltoparlante</w:t>
      </w:r>
      <w:r>
        <w:rPr>
          <w:rFonts w:ascii="Open Sans" w:hAnsi="Open Sans" w:cs="Open Sans"/>
          <w:sz w:val="18"/>
          <w:szCs w:val="18"/>
        </w:rPr>
        <w:t xml:space="preserve"> deve essere da </w:t>
      </w:r>
      <w:r w:rsidR="004E0335" w:rsidRPr="005D64F3">
        <w:rPr>
          <w:rFonts w:ascii="Open Sans" w:hAnsi="Open Sans" w:cs="Open Sans"/>
          <w:sz w:val="18"/>
          <w:szCs w:val="18"/>
        </w:rPr>
        <w:t xml:space="preserve">Ø </w:t>
      </w:r>
      <w:r w:rsidR="00F75069">
        <w:rPr>
          <w:rFonts w:ascii="Open Sans" w:hAnsi="Open Sans" w:cs="Open Sans"/>
          <w:sz w:val="18"/>
          <w:szCs w:val="18"/>
        </w:rPr>
        <w:t>20</w:t>
      </w:r>
      <w:r>
        <w:rPr>
          <w:rFonts w:ascii="Open Sans" w:hAnsi="Open Sans" w:cs="Open Sans"/>
          <w:sz w:val="18"/>
          <w:szCs w:val="18"/>
        </w:rPr>
        <w:t>0</w:t>
      </w:r>
      <w:r w:rsidR="004E0335" w:rsidRPr="005D64F3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</w:t>
      </w:r>
      <w:r>
        <w:rPr>
          <w:rFonts w:ascii="Open Sans" w:hAnsi="Open Sans" w:cs="Open Sans"/>
          <w:sz w:val="18"/>
          <w:szCs w:val="18"/>
        </w:rPr>
        <w:t xml:space="preserve"> trasformatore </w:t>
      </w:r>
      <w:r w:rsidR="004E0335" w:rsidRPr="005D64F3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</w:t>
      </w:r>
      <w:r w:rsidR="004E0335" w:rsidRPr="005D64F3">
        <w:rPr>
          <w:rFonts w:ascii="Open Sans" w:hAnsi="Open Sans" w:cs="Open Sans"/>
          <w:sz w:val="18"/>
          <w:szCs w:val="18"/>
        </w:rPr>
        <w:t xml:space="preserve">. Il </w:t>
      </w:r>
      <w:r>
        <w:rPr>
          <w:rFonts w:ascii="Open Sans" w:hAnsi="Open Sans" w:cs="Open Sans"/>
          <w:sz w:val="18"/>
          <w:szCs w:val="18"/>
        </w:rPr>
        <w:t>fondello per il fissaggio a muro blocca la struttura con 3 viti sul fianco.</w:t>
      </w:r>
    </w:p>
    <w:p w14:paraId="5873BB0F" w14:textId="77777777" w:rsidR="00F75069" w:rsidRPr="00807880" w:rsidRDefault="00F75069" w:rsidP="00F75069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232</w:t>
      </w:r>
    </w:p>
    <w:p w14:paraId="1D20D8BA" w14:textId="77777777" w:rsidR="000C1D68" w:rsidRPr="005D64F3" w:rsidRDefault="000C1D68" w:rsidP="005D64F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D64F3" w:rsidRDefault="000C1D68" w:rsidP="005D64F3">
      <w:pPr>
        <w:pStyle w:val="Nessunaspaziatura"/>
        <w:rPr>
          <w:rFonts w:ascii="Open Sans" w:hAnsi="Open Sans" w:cs="Open Sans"/>
          <w:sz w:val="18"/>
          <w:szCs w:val="18"/>
        </w:rPr>
      </w:pPr>
      <w:r w:rsidRPr="005D64F3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D64F3" w:rsidRDefault="00DA15E4" w:rsidP="005D64F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4868D36" w:rsidR="00DA15E4" w:rsidRPr="005D64F3" w:rsidRDefault="00DA15E4" w:rsidP="005D64F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E0335"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47EFF38E" w14:textId="2A162ED1" w:rsidR="004E0335" w:rsidRPr="005D64F3" w:rsidRDefault="004E0335" w:rsidP="005D64F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D64F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6797C337" w14:textId="47B3FC48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275 ÷ 19.100 Hz</w:t>
      </w:r>
    </w:p>
    <w:p w14:paraId="442912EF" w14:textId="5EE23A2F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200 ÷ 24.000 Hz</w:t>
      </w:r>
    </w:p>
    <w:p w14:paraId="76C8419F" w14:textId="27DF09B9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101</w:t>
      </w:r>
      <w:proofErr w:type="gramStart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B8A790E" w14:textId="3284C038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</w:t>
      </w:r>
      <w:proofErr w:type="gramStart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A52F783" w14:textId="29CEFF29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99</w:t>
      </w:r>
      <w:proofErr w:type="gramStart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AD0BE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BEE25F2" w14:textId="70FA26EB" w:rsidR="00AD0BE8" w:rsidRPr="00F75069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506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F7506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F75069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F7506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A328815" w14:textId="77777777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83,0 dB</w:t>
      </w:r>
    </w:p>
    <w:p w14:paraId="2F9B7F4C" w14:textId="77777777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95,0 dB</w:t>
      </w:r>
    </w:p>
    <w:p w14:paraId="7B6F4F23" w14:textId="051F8112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83BEB52" w14:textId="24A7335B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h/v 170°</w:t>
      </w:r>
    </w:p>
    <w:p w14:paraId="2DBFA180" w14:textId="3D69FD28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h/v 90°</w:t>
      </w:r>
    </w:p>
    <w:p w14:paraId="7B34E911" w14:textId="2621ABDE" w:rsidR="0061168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h/v 50°</w:t>
      </w:r>
    </w:p>
    <w:p w14:paraId="4F56F764" w14:textId="459E19CD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F75069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F75069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bookmarkStart w:id="0" w:name="_GoBack"/>
      <w:bookmarkEnd w:id="0"/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020CA0A" w14:textId="16A7506A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64F3BDDE" w14:textId="34178F96" w:rsidR="00AD0BE8" w:rsidRPr="00AD0BE8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1,69 kg</w:t>
      </w:r>
    </w:p>
    <w:p w14:paraId="4CC30E2D" w14:textId="75C7DE7D" w:rsidR="00AD0BE8" w:rsidRPr="005D64F3" w:rsidRDefault="00AD0BE8" w:rsidP="00AD0B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AD0BE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5D64F3" w:rsidRDefault="004E0335" w:rsidP="005D64F3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1D08682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4E0335">
        <w:rPr>
          <w:rFonts w:ascii="Open Sans" w:hAnsi="Open Sans" w:cs="Open Sans"/>
          <w:sz w:val="18"/>
          <w:szCs w:val="18"/>
          <w:u w:val="single"/>
        </w:rPr>
        <w:t>-A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4E0335">
        <w:rPr>
          <w:rFonts w:ascii="Open Sans" w:hAnsi="Open Sans" w:cs="Open Sans"/>
          <w:sz w:val="18"/>
          <w:szCs w:val="18"/>
          <w:u w:val="single"/>
        </w:rPr>
        <w:t>1</w:t>
      </w:r>
      <w:r w:rsidR="000C1D68">
        <w:rPr>
          <w:rFonts w:ascii="Open Sans" w:hAnsi="Open Sans" w:cs="Open Sans"/>
          <w:sz w:val="18"/>
          <w:szCs w:val="18"/>
          <w:u w:val="single"/>
        </w:rPr>
        <w:t>0-</w:t>
      </w:r>
      <w:r w:rsidR="00611688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7C4FE44" w14:textId="5B5B7D20" w:rsidR="00357831" w:rsidRDefault="00357831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FDC095E" w14:textId="4DA76A19" w:rsidR="00357831" w:rsidRDefault="00357831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357831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0962E23" wp14:editId="79CA2765">
            <wp:extent cx="1767600" cy="1800000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A 10-2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  <w:u w:val="single"/>
        </w:rPr>
        <w:tab/>
      </w:r>
      <w:r w:rsidRPr="00357831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A9E1FDE" wp14:editId="3134C3BA">
            <wp:extent cx="1782000" cy="1800000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A 10-20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357831"/>
    <w:rsid w:val="00484439"/>
    <w:rsid w:val="004E0335"/>
    <w:rsid w:val="005029F8"/>
    <w:rsid w:val="005D64F3"/>
    <w:rsid w:val="00603406"/>
    <w:rsid w:val="00611688"/>
    <w:rsid w:val="006A0E60"/>
    <w:rsid w:val="006D2697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17FE2"/>
    <w:rsid w:val="00A672BD"/>
    <w:rsid w:val="00AD0BE8"/>
    <w:rsid w:val="00B02DBC"/>
    <w:rsid w:val="00D0747F"/>
    <w:rsid w:val="00D1402B"/>
    <w:rsid w:val="00D208D1"/>
    <w:rsid w:val="00DA15E4"/>
    <w:rsid w:val="00E14A4D"/>
    <w:rsid w:val="00E52654"/>
    <w:rsid w:val="00F16A38"/>
    <w:rsid w:val="00F47D4B"/>
    <w:rsid w:val="00F7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9</cp:revision>
  <cp:lastPrinted>2021-03-17T12:56:00Z</cp:lastPrinted>
  <dcterms:created xsi:type="dcterms:W3CDTF">2021-09-01T11:50:00Z</dcterms:created>
  <dcterms:modified xsi:type="dcterms:W3CDTF">2021-11-22T09:17:00Z</dcterms:modified>
</cp:coreProperties>
</file>