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6B9F1" w14:textId="4214F773" w:rsidR="00A672BD" w:rsidRPr="00891806" w:rsidRDefault="000C1D68" w:rsidP="00891806">
      <w:pPr>
        <w:pStyle w:val="Nessunaspaziatura"/>
        <w:rPr>
          <w:rFonts w:ascii="Open Sans" w:hAnsi="Open Sans" w:cs="Open Sans"/>
          <w:b/>
        </w:rPr>
      </w:pPr>
      <w:r w:rsidRPr="00891806">
        <w:rPr>
          <w:rFonts w:ascii="Open Sans" w:hAnsi="Open Sans" w:cs="Open Sans"/>
          <w:b/>
        </w:rPr>
        <w:t>DL</w:t>
      </w:r>
      <w:r w:rsidR="001E6E76" w:rsidRPr="00891806">
        <w:rPr>
          <w:rFonts w:ascii="Open Sans" w:hAnsi="Open Sans" w:cs="Open Sans"/>
          <w:b/>
        </w:rPr>
        <w:t>-K 16</w:t>
      </w:r>
      <w:bookmarkStart w:id="0" w:name="_GoBack"/>
      <w:bookmarkEnd w:id="0"/>
      <w:r w:rsidR="000041B4">
        <w:rPr>
          <w:rFonts w:ascii="Open Sans" w:hAnsi="Open Sans" w:cs="Open Sans"/>
          <w:b/>
        </w:rPr>
        <w:t>-</w:t>
      </w:r>
      <w:r w:rsidR="001E6E76" w:rsidRPr="00891806">
        <w:rPr>
          <w:rFonts w:ascii="Open Sans" w:hAnsi="Open Sans" w:cs="Open Sans"/>
          <w:b/>
        </w:rPr>
        <w:t>130</w:t>
      </w:r>
      <w:r w:rsidRPr="00891806">
        <w:rPr>
          <w:rFonts w:ascii="Open Sans" w:hAnsi="Open Sans" w:cs="Open Sans"/>
          <w:b/>
        </w:rPr>
        <w:t>/T-EN54</w:t>
      </w:r>
      <w:r w:rsidR="00A672BD" w:rsidRPr="00891806">
        <w:rPr>
          <w:rFonts w:ascii="Open Sans" w:hAnsi="Open Sans" w:cs="Open Sans"/>
          <w:b/>
        </w:rPr>
        <w:t xml:space="preserve"> </w:t>
      </w:r>
      <w:r w:rsidRPr="00891806">
        <w:rPr>
          <w:rFonts w:ascii="Open Sans" w:hAnsi="Open Sans" w:cs="Open Sans"/>
        </w:rPr>
        <w:t xml:space="preserve">Diffusore </w:t>
      </w:r>
      <w:r w:rsidR="001E6E76" w:rsidRPr="00891806">
        <w:rPr>
          <w:rFonts w:ascii="Open Sans" w:hAnsi="Open Sans" w:cs="Open Sans"/>
        </w:rPr>
        <w:t>soffitto pendente</w:t>
      </w:r>
    </w:p>
    <w:p w14:paraId="7B08196E" w14:textId="77777777" w:rsidR="00A672BD" w:rsidRPr="00891806" w:rsidRDefault="00A672BD" w:rsidP="00891806">
      <w:pPr>
        <w:pStyle w:val="Nessunaspaziatura"/>
        <w:rPr>
          <w:rFonts w:ascii="Open Sans" w:hAnsi="Open Sans" w:cs="Open Sans"/>
          <w:iCs/>
          <w:sz w:val="18"/>
          <w:szCs w:val="18"/>
        </w:rPr>
      </w:pPr>
    </w:p>
    <w:p w14:paraId="2E248499" w14:textId="77777777" w:rsidR="000041B4" w:rsidRPr="008B7346" w:rsidRDefault="000041B4" w:rsidP="000041B4">
      <w:pPr>
        <w:pStyle w:val="Nessunaspaziatura"/>
        <w:rPr>
          <w:rFonts w:ascii="Open Sans" w:hAnsi="Open Sans" w:cs="Open Sans"/>
          <w:sz w:val="18"/>
          <w:szCs w:val="18"/>
        </w:rPr>
      </w:pPr>
      <w:r w:rsidRPr="008B7346">
        <w:rPr>
          <w:rFonts w:ascii="Open Sans" w:hAnsi="Open Sans" w:cs="Open Sans"/>
          <w:sz w:val="18"/>
          <w:szCs w:val="18"/>
        </w:rPr>
        <w:t xml:space="preserve">Il diffusore sonoro dovrà essere del tipo a sfera </w:t>
      </w:r>
      <w:r>
        <w:rPr>
          <w:rFonts w:ascii="Open Sans" w:hAnsi="Open Sans" w:cs="Open Sans"/>
          <w:sz w:val="18"/>
          <w:szCs w:val="18"/>
        </w:rPr>
        <w:t xml:space="preserve">pendente </w:t>
      </w:r>
      <w:r w:rsidRPr="008B7346">
        <w:rPr>
          <w:rFonts w:ascii="Open Sans" w:hAnsi="Open Sans" w:cs="Open Sans"/>
          <w:sz w:val="18"/>
          <w:szCs w:val="18"/>
        </w:rPr>
        <w:t>da soffitto, cos</w:t>
      </w:r>
      <w:r>
        <w:rPr>
          <w:rFonts w:ascii="Open Sans" w:hAnsi="Open Sans" w:cs="Open Sans"/>
          <w:sz w:val="18"/>
          <w:szCs w:val="18"/>
        </w:rPr>
        <w:t>tituito da una struttura i</w:t>
      </w:r>
      <w:r w:rsidRPr="008B7346">
        <w:rPr>
          <w:rFonts w:ascii="Open Sans" w:hAnsi="Open Sans" w:cs="Open Sans"/>
          <w:sz w:val="18"/>
          <w:szCs w:val="18"/>
        </w:rPr>
        <w:t xml:space="preserve">n ABS </w:t>
      </w:r>
      <w:r w:rsidRPr="008B7346">
        <w:rPr>
          <w:rFonts w:ascii="Open Sans" w:hAnsi="Open Sans" w:cs="Open Sans"/>
          <w:color w:val="231F20"/>
          <w:spacing w:val="-1"/>
          <w:sz w:val="18"/>
          <w:szCs w:val="18"/>
        </w:rPr>
        <w:t>resistente</w:t>
      </w:r>
      <w:r w:rsidRPr="008B7346">
        <w:rPr>
          <w:rFonts w:ascii="Open Sans" w:hAnsi="Open Sans" w:cs="Open Sans"/>
          <w:color w:val="231F20"/>
          <w:spacing w:val="2"/>
          <w:sz w:val="18"/>
          <w:szCs w:val="18"/>
        </w:rPr>
        <w:t xml:space="preserve"> </w:t>
      </w:r>
      <w:r w:rsidRPr="008B7346">
        <w:rPr>
          <w:rFonts w:ascii="Open Sans" w:hAnsi="Open Sans" w:cs="Open Sans"/>
          <w:color w:val="231F20"/>
          <w:spacing w:val="-1"/>
          <w:sz w:val="18"/>
          <w:szCs w:val="18"/>
        </w:rPr>
        <w:t>ai</w:t>
      </w:r>
      <w:r w:rsidRPr="008B7346">
        <w:rPr>
          <w:rFonts w:ascii="Open Sans" w:hAnsi="Open Sans" w:cs="Open Sans"/>
          <w:color w:val="231F20"/>
          <w:spacing w:val="2"/>
          <w:sz w:val="18"/>
          <w:szCs w:val="18"/>
        </w:rPr>
        <w:t xml:space="preserve"> </w:t>
      </w:r>
      <w:r w:rsidRPr="008B7346">
        <w:rPr>
          <w:rFonts w:ascii="Open Sans" w:hAnsi="Open Sans" w:cs="Open Sans"/>
          <w:color w:val="231F20"/>
          <w:spacing w:val="-1"/>
          <w:sz w:val="18"/>
          <w:szCs w:val="18"/>
        </w:rPr>
        <w:t>raggi</w:t>
      </w:r>
      <w:r w:rsidRPr="008B7346">
        <w:rPr>
          <w:rFonts w:ascii="Open Sans" w:hAnsi="Open Sans" w:cs="Open Sans"/>
          <w:color w:val="231F20"/>
          <w:spacing w:val="2"/>
          <w:sz w:val="18"/>
          <w:szCs w:val="18"/>
        </w:rPr>
        <w:t xml:space="preserve"> </w:t>
      </w:r>
      <w:r w:rsidRPr="008B7346">
        <w:rPr>
          <w:rFonts w:ascii="Open Sans" w:hAnsi="Open Sans" w:cs="Open Sans"/>
          <w:color w:val="231F20"/>
          <w:sz w:val="18"/>
          <w:szCs w:val="18"/>
        </w:rPr>
        <w:t>UV</w:t>
      </w:r>
      <w:r w:rsidRPr="008B7346">
        <w:rPr>
          <w:rFonts w:ascii="Open Sans" w:hAnsi="Open Sans" w:cs="Open Sans"/>
          <w:color w:val="231F20"/>
          <w:spacing w:val="2"/>
          <w:sz w:val="18"/>
          <w:szCs w:val="18"/>
        </w:rPr>
        <w:t xml:space="preserve"> </w:t>
      </w:r>
      <w:r w:rsidRPr="008B7346">
        <w:rPr>
          <w:rFonts w:ascii="Open Sans" w:hAnsi="Open Sans" w:cs="Open Sans"/>
          <w:color w:val="231F20"/>
          <w:sz w:val="18"/>
          <w:szCs w:val="18"/>
        </w:rPr>
        <w:t>(UL</w:t>
      </w:r>
      <w:r w:rsidRPr="008B7346">
        <w:rPr>
          <w:rFonts w:ascii="Open Sans" w:hAnsi="Open Sans" w:cs="Open Sans"/>
          <w:color w:val="231F20"/>
          <w:spacing w:val="1"/>
          <w:sz w:val="18"/>
          <w:szCs w:val="18"/>
        </w:rPr>
        <w:t xml:space="preserve"> </w:t>
      </w:r>
      <w:r w:rsidRPr="008B7346">
        <w:rPr>
          <w:rFonts w:ascii="Open Sans" w:hAnsi="Open Sans" w:cs="Open Sans"/>
          <w:color w:val="231F20"/>
          <w:sz w:val="18"/>
          <w:szCs w:val="18"/>
        </w:rPr>
        <w:t>94</w:t>
      </w:r>
      <w:r w:rsidRPr="008B7346">
        <w:rPr>
          <w:rFonts w:ascii="Open Sans" w:hAnsi="Open Sans" w:cs="Open Sans"/>
          <w:color w:val="231F20"/>
          <w:spacing w:val="2"/>
          <w:sz w:val="18"/>
          <w:szCs w:val="18"/>
        </w:rPr>
        <w:t xml:space="preserve"> </w:t>
      </w:r>
      <w:r w:rsidRPr="008B7346">
        <w:rPr>
          <w:rFonts w:ascii="Open Sans" w:hAnsi="Open Sans" w:cs="Open Sans"/>
          <w:color w:val="231F20"/>
          <w:sz w:val="18"/>
          <w:szCs w:val="18"/>
        </w:rPr>
        <w:t>HB)</w:t>
      </w:r>
      <w:r w:rsidRPr="008B7346">
        <w:rPr>
          <w:rFonts w:ascii="Open Sans" w:hAnsi="Open Sans" w:cs="Open Sans"/>
          <w:sz w:val="18"/>
          <w:szCs w:val="18"/>
        </w:rPr>
        <w:t>, il tutto di colore bianco (RAL901</w:t>
      </w:r>
      <w:r>
        <w:rPr>
          <w:rFonts w:ascii="Open Sans" w:hAnsi="Open Sans" w:cs="Open Sans"/>
          <w:sz w:val="18"/>
          <w:szCs w:val="18"/>
        </w:rPr>
        <w:t>6</w:t>
      </w:r>
      <w:r w:rsidRPr="008B7346">
        <w:rPr>
          <w:rFonts w:ascii="Open Sans" w:hAnsi="Open Sans" w:cs="Open Sans"/>
          <w:sz w:val="18"/>
          <w:szCs w:val="18"/>
        </w:rPr>
        <w:t>).</w:t>
      </w:r>
    </w:p>
    <w:p w14:paraId="49FFB8B9" w14:textId="2CAA8C9C" w:rsidR="000041B4" w:rsidRDefault="000041B4" w:rsidP="000041B4">
      <w:pPr>
        <w:pStyle w:val="Nessunaspaziatura"/>
        <w:rPr>
          <w:rFonts w:ascii="Open Sans" w:hAnsi="Open Sans" w:cs="Open Sans"/>
          <w:sz w:val="18"/>
          <w:szCs w:val="18"/>
        </w:rPr>
      </w:pPr>
      <w:r w:rsidRPr="008B7346">
        <w:rPr>
          <w:rFonts w:ascii="Open Sans" w:hAnsi="Open Sans" w:cs="Open Sans"/>
          <w:sz w:val="18"/>
          <w:szCs w:val="18"/>
        </w:rPr>
        <w:t xml:space="preserve">L’altoparlante </w:t>
      </w:r>
      <w:r>
        <w:rPr>
          <w:rFonts w:ascii="Open Sans" w:hAnsi="Open Sans" w:cs="Open Sans"/>
          <w:sz w:val="18"/>
          <w:szCs w:val="18"/>
        </w:rPr>
        <w:t xml:space="preserve">deve essere da </w:t>
      </w:r>
      <w:r w:rsidRPr="008B7346">
        <w:rPr>
          <w:rFonts w:ascii="Open Sans" w:hAnsi="Open Sans" w:cs="Open Sans"/>
          <w:sz w:val="18"/>
          <w:szCs w:val="18"/>
        </w:rPr>
        <w:t>Ø 1</w:t>
      </w:r>
      <w:r>
        <w:rPr>
          <w:rFonts w:ascii="Open Sans" w:hAnsi="Open Sans" w:cs="Open Sans"/>
          <w:sz w:val="18"/>
          <w:szCs w:val="18"/>
        </w:rPr>
        <w:t>3</w:t>
      </w:r>
      <w:r>
        <w:rPr>
          <w:rFonts w:ascii="Open Sans" w:hAnsi="Open Sans" w:cs="Open Sans"/>
          <w:sz w:val="18"/>
          <w:szCs w:val="18"/>
        </w:rPr>
        <w:t>0</w:t>
      </w:r>
      <w:r w:rsidRPr="008B7346">
        <w:rPr>
          <w:rFonts w:ascii="Open Sans" w:hAnsi="Open Sans" w:cs="Open Sans"/>
          <w:sz w:val="18"/>
          <w:szCs w:val="18"/>
        </w:rPr>
        <w:t xml:space="preserve"> mm </w:t>
      </w:r>
      <w:r>
        <w:rPr>
          <w:rFonts w:ascii="Open Sans" w:hAnsi="Open Sans" w:cs="Open Sans"/>
          <w:sz w:val="18"/>
          <w:szCs w:val="18"/>
        </w:rPr>
        <w:t>con doppio cono per la diffusione delle</w:t>
      </w:r>
      <w:r w:rsidRPr="0030059F">
        <w:rPr>
          <w:rFonts w:ascii="Open Sans" w:hAnsi="Open Sans" w:cs="Open Sans"/>
          <w:sz w:val="18"/>
          <w:szCs w:val="18"/>
        </w:rPr>
        <w:t xml:space="preserve"> frequenze alte,</w:t>
      </w:r>
      <w:r>
        <w:rPr>
          <w:rFonts w:ascii="Open Sans" w:hAnsi="Open Sans" w:cs="Open Sans"/>
          <w:sz w:val="18"/>
          <w:szCs w:val="18"/>
        </w:rPr>
        <w:t xml:space="preserve"> trasformatore </w:t>
      </w:r>
      <w:r w:rsidRPr="005D64F3">
        <w:rPr>
          <w:rFonts w:ascii="Open Sans" w:hAnsi="Open Sans" w:cs="Open Sans"/>
          <w:sz w:val="18"/>
          <w:szCs w:val="18"/>
        </w:rPr>
        <w:t>per il collegamento a tensione costante 100 V</w:t>
      </w:r>
      <w:r>
        <w:rPr>
          <w:rFonts w:ascii="Open Sans" w:hAnsi="Open Sans" w:cs="Open Sans"/>
          <w:sz w:val="18"/>
          <w:szCs w:val="18"/>
        </w:rPr>
        <w:t xml:space="preserve"> e connettore ceramico 2 poli completo di termofusibile</w:t>
      </w:r>
      <w:r w:rsidRPr="005D64F3">
        <w:rPr>
          <w:rFonts w:ascii="Open Sans" w:hAnsi="Open Sans" w:cs="Open Sans"/>
          <w:sz w:val="18"/>
          <w:szCs w:val="18"/>
        </w:rPr>
        <w:t>.</w:t>
      </w:r>
      <w:r>
        <w:rPr>
          <w:rFonts w:ascii="Open Sans" w:hAnsi="Open Sans" w:cs="Open Sans"/>
          <w:sz w:val="18"/>
          <w:szCs w:val="18"/>
        </w:rPr>
        <w:t xml:space="preserve"> Sulla parte superiore della sfera deve essere presente un commutatore a scatti per la regolazione della potenza installata. Dovrà </w:t>
      </w:r>
      <w:r w:rsidRPr="008B7346">
        <w:rPr>
          <w:rFonts w:ascii="Open Sans" w:hAnsi="Open Sans" w:cs="Open Sans"/>
          <w:sz w:val="18"/>
          <w:szCs w:val="18"/>
        </w:rPr>
        <w:t xml:space="preserve">essere dotato di </w:t>
      </w:r>
      <w:r>
        <w:rPr>
          <w:rFonts w:ascii="Open Sans" w:hAnsi="Open Sans" w:cs="Open Sans"/>
          <w:sz w:val="18"/>
          <w:szCs w:val="18"/>
        </w:rPr>
        <w:t xml:space="preserve">cavo lunghezza </w:t>
      </w:r>
      <w:r w:rsidRPr="008B7346">
        <w:rPr>
          <w:rFonts w:ascii="Open Sans" w:hAnsi="Open Sans" w:cs="Open Sans"/>
          <w:sz w:val="18"/>
          <w:szCs w:val="18"/>
        </w:rPr>
        <w:t>4,5 metri completo di filo in a</w:t>
      </w:r>
      <w:r>
        <w:rPr>
          <w:rFonts w:ascii="Open Sans" w:hAnsi="Open Sans" w:cs="Open Sans"/>
          <w:sz w:val="18"/>
          <w:szCs w:val="18"/>
        </w:rPr>
        <w:t>cciaio con gancio di sicurezza.</w:t>
      </w:r>
    </w:p>
    <w:p w14:paraId="3B61BDC8" w14:textId="18225C37" w:rsidR="002778E3" w:rsidRPr="00807880" w:rsidRDefault="002778E3" w:rsidP="002778E3">
      <w:pPr>
        <w:pStyle w:val="Nessunaspaziatura"/>
        <w:rPr>
          <w:rFonts w:ascii="Open Sans" w:hAnsi="Open Sans" w:cs="Open Sans"/>
          <w:sz w:val="18"/>
          <w:szCs w:val="18"/>
        </w:rPr>
      </w:pPr>
      <w:r w:rsidRPr="00807880">
        <w:rPr>
          <w:rFonts w:ascii="Open Sans" w:hAnsi="Open Sans" w:cs="Open Sans"/>
          <w:sz w:val="18"/>
          <w:szCs w:val="18"/>
        </w:rPr>
        <w:t>Certificato EN54-24 – 1438-CPR-0</w:t>
      </w:r>
      <w:r>
        <w:rPr>
          <w:rFonts w:ascii="Open Sans" w:hAnsi="Open Sans" w:cs="Open Sans"/>
          <w:sz w:val="18"/>
          <w:szCs w:val="18"/>
        </w:rPr>
        <w:t>325</w:t>
      </w:r>
    </w:p>
    <w:p w14:paraId="1D20D8BA" w14:textId="77777777" w:rsidR="000C1D68" w:rsidRPr="00891806" w:rsidRDefault="000C1D68" w:rsidP="00891806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10270CFF" w14:textId="7838276E" w:rsidR="000C1D68" w:rsidRPr="00891806" w:rsidRDefault="000C1D68" w:rsidP="00891806">
      <w:pPr>
        <w:pStyle w:val="Nessunaspaziatura"/>
        <w:rPr>
          <w:rFonts w:ascii="Open Sans" w:hAnsi="Open Sans" w:cs="Open Sans"/>
          <w:sz w:val="18"/>
          <w:szCs w:val="18"/>
        </w:rPr>
      </w:pPr>
      <w:r w:rsidRPr="00891806">
        <w:rPr>
          <w:rFonts w:ascii="Open Sans" w:hAnsi="Open Sans" w:cs="Open Sans"/>
          <w:sz w:val="18"/>
          <w:szCs w:val="18"/>
        </w:rPr>
        <w:t>Dovrà inoltre avere le seguenti caratteristiche tecniche:</w:t>
      </w:r>
    </w:p>
    <w:p w14:paraId="1D4DA0F2" w14:textId="77777777" w:rsidR="00DA15E4" w:rsidRPr="00891806" w:rsidRDefault="00DA15E4" w:rsidP="00891806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2CE3E718" w14:textId="42D33D23" w:rsidR="00DA15E4" w:rsidRPr="00891806" w:rsidRDefault="00DA15E4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Potenza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B02C25"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1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6 / </w:t>
      </w:r>
      <w:r w:rsidR="00B02C25"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8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/ </w:t>
      </w:r>
      <w:r w:rsidR="00B02C25"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4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 W</w:t>
      </w:r>
    </w:p>
    <w:p w14:paraId="0C333DB3" w14:textId="1CCF7122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Impedenza (100V)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625 / 1.250 / 2.500 Ω</w:t>
      </w:r>
    </w:p>
    <w:p w14:paraId="24D2C562" w14:textId="5D33F227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Gamma frequenze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130 ÷ 13.300 Hz</w:t>
      </w:r>
    </w:p>
    <w:p w14:paraId="44EB13C6" w14:textId="2CDDA2FA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Risposta in frequenza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130 ÷ 23.500 Hz</w:t>
      </w:r>
    </w:p>
    <w:p w14:paraId="09625E3C" w14:textId="4DC21E5F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SPL 1W/1m, peak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89,9 dB</w:t>
      </w:r>
    </w:p>
    <w:p w14:paraId="1DC5EC54" w14:textId="2B13FC47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val="en-US"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val="en-US" w:eastAsia="it-IT"/>
        </w:rPr>
        <w:t>SPL 1W/4m, peak</w:t>
      </w:r>
      <w:r w:rsidRPr="00891806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  <w:t>77</w:t>
      </w:r>
      <w:proofErr w:type="gramStart"/>
      <w:r w:rsidRPr="00891806">
        <w:rPr>
          <w:rFonts w:ascii="Open Sans" w:hAnsi="Open Sans" w:cs="Open Sans"/>
          <w:color w:val="000000"/>
          <w:sz w:val="18"/>
          <w:szCs w:val="18"/>
          <w:lang w:val="en-US" w:eastAsia="it-IT"/>
        </w:rPr>
        <w:t>,9</w:t>
      </w:r>
      <w:proofErr w:type="gramEnd"/>
      <w:r w:rsidRPr="00891806">
        <w:rPr>
          <w:rFonts w:ascii="Open Sans" w:hAnsi="Open Sans" w:cs="Open Sans"/>
          <w:color w:val="000000"/>
          <w:sz w:val="18"/>
          <w:szCs w:val="18"/>
          <w:lang w:val="en-US" w:eastAsia="it-IT"/>
        </w:rPr>
        <w:t xml:space="preserve"> dB</w:t>
      </w:r>
    </w:p>
    <w:p w14:paraId="4D0825C3" w14:textId="38C1FA7F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val="en-US"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val="en-US" w:eastAsia="it-IT"/>
        </w:rPr>
        <w:t>SPL P max/4m, peak</w:t>
      </w:r>
      <w:r w:rsidRPr="00891806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  <w:t>89</w:t>
      </w:r>
      <w:proofErr w:type="gramStart"/>
      <w:r w:rsidRPr="00891806">
        <w:rPr>
          <w:rFonts w:ascii="Open Sans" w:hAnsi="Open Sans" w:cs="Open Sans"/>
          <w:color w:val="000000"/>
          <w:sz w:val="18"/>
          <w:szCs w:val="18"/>
          <w:lang w:val="en-US" w:eastAsia="it-IT"/>
        </w:rPr>
        <w:t>,9</w:t>
      </w:r>
      <w:proofErr w:type="gramEnd"/>
      <w:r w:rsidRPr="00891806">
        <w:rPr>
          <w:rFonts w:ascii="Open Sans" w:hAnsi="Open Sans" w:cs="Open Sans"/>
          <w:color w:val="000000"/>
          <w:sz w:val="18"/>
          <w:szCs w:val="18"/>
          <w:lang w:val="en-US" w:eastAsia="it-IT"/>
        </w:rPr>
        <w:t xml:space="preserve"> dB</w:t>
      </w:r>
    </w:p>
    <w:p w14:paraId="4C9D7C1C" w14:textId="77777777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val="en-US"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val="en-US" w:eastAsia="it-IT"/>
        </w:rPr>
        <w:t>SPL rated noise power / 4m</w:t>
      </w:r>
      <w:r w:rsidRPr="00891806">
        <w:rPr>
          <w:rFonts w:ascii="Open Sans" w:hAnsi="Open Sans" w:cs="Open Sans"/>
          <w:color w:val="000000"/>
          <w:sz w:val="18"/>
          <w:szCs w:val="18"/>
          <w:lang w:val="en-US" w:eastAsia="it-IT"/>
        </w:rPr>
        <w:tab/>
        <w:t>86</w:t>
      </w:r>
      <w:proofErr w:type="gramStart"/>
      <w:r w:rsidRPr="00891806">
        <w:rPr>
          <w:rFonts w:ascii="Open Sans" w:hAnsi="Open Sans" w:cs="Open Sans"/>
          <w:color w:val="000000"/>
          <w:sz w:val="18"/>
          <w:szCs w:val="18"/>
          <w:lang w:val="en-US" w:eastAsia="it-IT"/>
        </w:rPr>
        <w:t>,5</w:t>
      </w:r>
      <w:proofErr w:type="gramEnd"/>
      <w:r w:rsidRPr="00891806">
        <w:rPr>
          <w:rFonts w:ascii="Open Sans" w:hAnsi="Open Sans" w:cs="Open Sans"/>
          <w:color w:val="000000"/>
          <w:sz w:val="18"/>
          <w:szCs w:val="18"/>
          <w:lang w:val="en-US" w:eastAsia="it-IT"/>
        </w:rPr>
        <w:t xml:space="preserve"> dB</w:t>
      </w:r>
    </w:p>
    <w:p w14:paraId="50AF28F2" w14:textId="77777777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Sensibilità EN54-24, 1W/4m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73,0 dB</w:t>
      </w:r>
    </w:p>
    <w:p w14:paraId="6AC29F88" w14:textId="7582CCB2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Sensibilità IEC 268-5, 1W/1m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85,0 dB</w:t>
      </w:r>
    </w:p>
    <w:p w14:paraId="476F1985" w14:textId="349AC129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500Hz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307D9E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h/v 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360°</w:t>
      </w:r>
    </w:p>
    <w:p w14:paraId="0C32D97D" w14:textId="7B18A105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1KHz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307D9E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h/v 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196°</w:t>
      </w:r>
    </w:p>
    <w:p w14:paraId="15CE3F8B" w14:textId="35371504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2KHz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307D9E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h/v 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132°</w:t>
      </w:r>
    </w:p>
    <w:p w14:paraId="0F0A9521" w14:textId="12ED5C4E" w:rsidR="00A672BD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Dispersione -6dB, 4KHz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="00307D9E">
        <w:rPr>
          <w:rFonts w:ascii="Open Sans" w:hAnsi="Open Sans" w:cs="Open Sans"/>
          <w:color w:val="000000"/>
          <w:sz w:val="18"/>
          <w:szCs w:val="18"/>
          <w:lang w:eastAsia="it-IT"/>
        </w:rPr>
        <w:t xml:space="preserve">h/v 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171°</w:t>
      </w:r>
    </w:p>
    <w:p w14:paraId="4949487D" w14:textId="48C0A440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Dimensioni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185 x 157 mm</w:t>
      </w:r>
    </w:p>
    <w:p w14:paraId="04533B6C" w14:textId="216A0AB6" w:rsidR="00B02C25" w:rsidRPr="00891806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Grado protezione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IP 35</w:t>
      </w:r>
    </w:p>
    <w:p w14:paraId="410CBB46" w14:textId="0A1800DB" w:rsidR="00B02C25" w:rsidRDefault="00B02C25" w:rsidP="00891806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>Peso netto</w:t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</w:r>
      <w:r w:rsidRPr="00891806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1,5 kg</w:t>
      </w:r>
    </w:p>
    <w:p w14:paraId="64553799" w14:textId="77777777" w:rsidR="002F6933" w:rsidRDefault="002F6933" w:rsidP="002F6933">
      <w:pPr>
        <w:pStyle w:val="Nessunaspaziatura"/>
        <w:rPr>
          <w:rFonts w:ascii="Open Sans" w:hAnsi="Open Sans" w:cs="Open Sans"/>
          <w:color w:val="000000"/>
          <w:sz w:val="18"/>
          <w:szCs w:val="18"/>
          <w:lang w:eastAsia="it-IT"/>
        </w:rPr>
      </w:pPr>
      <w:r w:rsidRPr="00372E53">
        <w:rPr>
          <w:rFonts w:ascii="Open Sans" w:hAnsi="Open Sans" w:cs="Open Sans"/>
          <w:color w:val="000000"/>
          <w:sz w:val="18"/>
          <w:szCs w:val="18"/>
          <w:lang w:eastAsia="it-IT"/>
        </w:rPr>
        <w:t>Temperatura di funzionamento</w:t>
      </w:r>
      <w:r w:rsidRPr="00372E53">
        <w:rPr>
          <w:rFonts w:ascii="Open Sans" w:hAnsi="Open Sans" w:cs="Open Sans"/>
          <w:color w:val="000000"/>
          <w:sz w:val="18"/>
          <w:szCs w:val="18"/>
          <w:lang w:eastAsia="it-IT"/>
        </w:rPr>
        <w:tab/>
        <w:t>-10 ÷ +55 °C</w:t>
      </w:r>
    </w:p>
    <w:p w14:paraId="674A5995" w14:textId="77777777" w:rsidR="00B02C25" w:rsidRPr="00891806" w:rsidRDefault="00B02C25" w:rsidP="00891806">
      <w:pPr>
        <w:pStyle w:val="Nessunaspaziatura"/>
        <w:rPr>
          <w:rFonts w:ascii="Open Sans" w:hAnsi="Open Sans" w:cs="Open Sans"/>
          <w:sz w:val="18"/>
          <w:szCs w:val="18"/>
          <w:u w:val="single"/>
        </w:rPr>
      </w:pPr>
    </w:p>
    <w:p w14:paraId="2407D621" w14:textId="5261558C" w:rsidR="00A672BD" w:rsidRDefault="00A672BD" w:rsidP="00A672BD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57058F">
        <w:rPr>
          <w:rFonts w:ascii="Open Sans" w:hAnsi="Open Sans" w:cs="Open Sans"/>
          <w:sz w:val="18"/>
          <w:szCs w:val="18"/>
          <w:u w:val="single"/>
        </w:rPr>
        <w:t xml:space="preserve">Le caratteristiche richieste si riferiscono al modello BLUEPRINT </w:t>
      </w:r>
      <w:r w:rsidR="000C1D68">
        <w:rPr>
          <w:rFonts w:ascii="Open Sans" w:hAnsi="Open Sans" w:cs="Open Sans"/>
          <w:sz w:val="18"/>
          <w:szCs w:val="18"/>
          <w:u w:val="single"/>
        </w:rPr>
        <w:t>DL</w:t>
      </w:r>
      <w:r w:rsidR="00B02C25">
        <w:rPr>
          <w:rFonts w:ascii="Open Sans" w:hAnsi="Open Sans" w:cs="Open Sans"/>
          <w:sz w:val="18"/>
          <w:szCs w:val="18"/>
          <w:u w:val="single"/>
        </w:rPr>
        <w:t>-K 16-130</w:t>
      </w:r>
      <w:r w:rsidR="000C1D68">
        <w:rPr>
          <w:rFonts w:ascii="Open Sans" w:hAnsi="Open Sans" w:cs="Open Sans"/>
          <w:sz w:val="18"/>
          <w:szCs w:val="18"/>
          <w:u w:val="single"/>
        </w:rPr>
        <w:t>/T-EN54</w:t>
      </w:r>
      <w:r w:rsidRPr="0057058F">
        <w:rPr>
          <w:rFonts w:ascii="Open Sans" w:hAnsi="Open Sans" w:cs="Open Sans"/>
          <w:sz w:val="18"/>
          <w:szCs w:val="18"/>
          <w:u w:val="single"/>
        </w:rPr>
        <w:t xml:space="preserve"> o similare</w:t>
      </w:r>
    </w:p>
    <w:p w14:paraId="7B1BB89E" w14:textId="718680A7" w:rsidR="007A122F" w:rsidRDefault="007A122F" w:rsidP="00A672BD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50027F3A" w14:textId="10B8C3FD" w:rsidR="007A122F" w:rsidRPr="007A122F" w:rsidRDefault="007A122F" w:rsidP="00A672BD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noProof/>
          <w:sz w:val="18"/>
          <w:szCs w:val="18"/>
          <w:lang w:eastAsia="it-IT"/>
        </w:rPr>
        <w:drawing>
          <wp:inline distT="0" distB="0" distL="0" distR="0" wp14:anchorId="1B438B2B" wp14:editId="6B19E8B2">
            <wp:extent cx="1188000" cy="1800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L-K 16-130T-EN5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CB1E6" w14:textId="7D58818E" w:rsidR="0001092C" w:rsidRPr="00D1402B" w:rsidRDefault="0001092C" w:rsidP="00D1402B"/>
    <w:sectPr w:rsidR="0001092C" w:rsidRPr="00D1402B" w:rsidSect="00F47D4B">
      <w:headerReference w:type="default" r:id="rId8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ABC5B" w14:textId="77777777" w:rsidR="008953E4" w:rsidRDefault="008953E4" w:rsidP="007A323F">
      <w:r>
        <w:separator/>
      </w:r>
    </w:p>
  </w:endnote>
  <w:endnote w:type="continuationSeparator" w:id="0">
    <w:p w14:paraId="1C29F12C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1DC74" w14:textId="77777777" w:rsidR="008953E4" w:rsidRDefault="008953E4" w:rsidP="007A323F">
      <w:r>
        <w:separator/>
      </w:r>
    </w:p>
  </w:footnote>
  <w:footnote w:type="continuationSeparator" w:id="0">
    <w:p w14:paraId="3E98FEA5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D7603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FC2208E" wp14:editId="6567CA44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210E"/>
    <w:multiLevelType w:val="hybridMultilevel"/>
    <w:tmpl w:val="B2D88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F7DCE"/>
    <w:multiLevelType w:val="hybridMultilevel"/>
    <w:tmpl w:val="7F2A16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73291"/>
    <w:multiLevelType w:val="hybridMultilevel"/>
    <w:tmpl w:val="3E3A9F86"/>
    <w:lvl w:ilvl="0" w:tplc="9B1898EC">
      <w:numFmt w:val="bullet"/>
      <w:lvlText w:val="•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E4"/>
    <w:rsid w:val="000041B4"/>
    <w:rsid w:val="0001092C"/>
    <w:rsid w:val="000324BD"/>
    <w:rsid w:val="00043688"/>
    <w:rsid w:val="00064D77"/>
    <w:rsid w:val="000C1D68"/>
    <w:rsid w:val="000C5190"/>
    <w:rsid w:val="001342C7"/>
    <w:rsid w:val="00147BAD"/>
    <w:rsid w:val="001E6E76"/>
    <w:rsid w:val="002778E3"/>
    <w:rsid w:val="002F6933"/>
    <w:rsid w:val="00307D9E"/>
    <w:rsid w:val="00484439"/>
    <w:rsid w:val="005029F8"/>
    <w:rsid w:val="00603406"/>
    <w:rsid w:val="006A0E60"/>
    <w:rsid w:val="007A122F"/>
    <w:rsid w:val="007A323F"/>
    <w:rsid w:val="007A7273"/>
    <w:rsid w:val="00836506"/>
    <w:rsid w:val="00891806"/>
    <w:rsid w:val="008953E4"/>
    <w:rsid w:val="008C2326"/>
    <w:rsid w:val="00905D53"/>
    <w:rsid w:val="009444F4"/>
    <w:rsid w:val="00955254"/>
    <w:rsid w:val="009C15A6"/>
    <w:rsid w:val="009C1D22"/>
    <w:rsid w:val="009E5177"/>
    <w:rsid w:val="00A672BD"/>
    <w:rsid w:val="00B02C25"/>
    <w:rsid w:val="00B02DBC"/>
    <w:rsid w:val="00D0747F"/>
    <w:rsid w:val="00D1402B"/>
    <w:rsid w:val="00D208D1"/>
    <w:rsid w:val="00DA15E4"/>
    <w:rsid w:val="00E14A4D"/>
    <w:rsid w:val="00F16A38"/>
    <w:rsid w:val="00F4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3E0B38E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0C1D68"/>
    <w:pPr>
      <w:spacing w:after="0" w:line="240" w:lineRule="auto"/>
      <w:ind w:left="567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C1D68"/>
    <w:rPr>
      <w:rFonts w:ascii="Times New Roman" w:eastAsia="Times New Roman" w:hAnsi="Times New Roman"/>
    </w:rPr>
  </w:style>
  <w:style w:type="paragraph" w:customStyle="1" w:styleId="Paragrafobase">
    <w:name w:val="[Paragrafo base]"/>
    <w:basedOn w:val="Normale"/>
    <w:uiPriority w:val="99"/>
    <w:rsid w:val="00484439"/>
    <w:pPr>
      <w:autoSpaceDE w:val="0"/>
      <w:autoSpaceDN w:val="0"/>
      <w:adjustRightInd w:val="0"/>
      <w:spacing w:after="0" w:line="288" w:lineRule="auto"/>
      <w:textAlignment w:val="center"/>
    </w:pPr>
    <w:rPr>
      <w:rFonts w:ascii="Open Sans Light" w:hAnsi="Open Sans Light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A15E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A15E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D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35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17</cp:revision>
  <cp:lastPrinted>2021-11-22T09:22:00Z</cp:lastPrinted>
  <dcterms:created xsi:type="dcterms:W3CDTF">2021-07-25T09:32:00Z</dcterms:created>
  <dcterms:modified xsi:type="dcterms:W3CDTF">2021-11-22T09:22:00Z</dcterms:modified>
</cp:coreProperties>
</file>