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0CCDB" w14:textId="03379BCD" w:rsidR="00045171" w:rsidRPr="00E76C52" w:rsidRDefault="00045171" w:rsidP="00060BE8">
      <w:pPr>
        <w:pStyle w:val="Nessunaspaziatura"/>
        <w:rPr>
          <w:rFonts w:ascii="Open Sans" w:hAnsi="Open Sans" w:cs="Open Sans"/>
          <w:b/>
          <w:bCs/>
          <w:sz w:val="18"/>
          <w:szCs w:val="18"/>
        </w:rPr>
      </w:pPr>
      <w:r w:rsidRPr="00E76C52">
        <w:rPr>
          <w:rFonts w:ascii="Open Sans" w:hAnsi="Open Sans" w:cs="Open Sans"/>
          <w:b/>
          <w:bCs/>
          <w:sz w:val="18"/>
          <w:szCs w:val="18"/>
        </w:rPr>
        <w:t>VVFP</w:t>
      </w:r>
      <w:r w:rsidR="00E76C52" w:rsidRPr="00E76C52">
        <w:rPr>
          <w:rFonts w:ascii="Open Sans" w:hAnsi="Open Sans" w:cs="Open Sans"/>
          <w:b/>
          <w:bCs/>
          <w:sz w:val="18"/>
          <w:szCs w:val="18"/>
        </w:rPr>
        <w:t xml:space="preserve"> </w:t>
      </w:r>
      <w:r w:rsidR="00E76C52" w:rsidRPr="00E76C52">
        <w:rPr>
          <w:rFonts w:ascii="Open Sans" w:hAnsi="Open Sans" w:cs="Open Sans"/>
          <w:sz w:val="18"/>
          <w:szCs w:val="18"/>
        </w:rPr>
        <w:t>Box microfonico da parete</w:t>
      </w:r>
    </w:p>
    <w:p w14:paraId="0A6FC0BC" w14:textId="77777777" w:rsidR="00045171" w:rsidRPr="00E76C52" w:rsidRDefault="00045171" w:rsidP="00060BE8">
      <w:pPr>
        <w:pStyle w:val="Nessunaspaziatura"/>
        <w:rPr>
          <w:rFonts w:ascii="Open Sans" w:hAnsi="Open Sans" w:cs="Open Sans"/>
          <w:sz w:val="18"/>
          <w:szCs w:val="18"/>
        </w:rPr>
      </w:pPr>
    </w:p>
    <w:p w14:paraId="7C41913C" w14:textId="7B65997E" w:rsidR="00045171" w:rsidRPr="00E76C52" w:rsidRDefault="00045171" w:rsidP="00060BE8">
      <w:pPr>
        <w:pStyle w:val="Nessunaspaziatura"/>
        <w:rPr>
          <w:rFonts w:ascii="Open Sans" w:hAnsi="Open Sans" w:cs="Open Sans"/>
          <w:sz w:val="18"/>
          <w:szCs w:val="18"/>
        </w:rPr>
      </w:pPr>
      <w:r w:rsidRPr="00E76C52">
        <w:rPr>
          <w:rFonts w:ascii="Open Sans" w:eastAsia="Times New Roman" w:hAnsi="Open Sans" w:cs="Open Sans"/>
          <w:sz w:val="18"/>
          <w:szCs w:val="18"/>
          <w:lang w:eastAsia="it-IT"/>
        </w:rPr>
        <w:t xml:space="preserve">Box da parete </w:t>
      </w:r>
      <w:r w:rsidR="00265C9B">
        <w:rPr>
          <w:rFonts w:ascii="Open Sans" w:eastAsia="Times New Roman" w:hAnsi="Open Sans" w:cs="Open Sans"/>
          <w:sz w:val="18"/>
          <w:szCs w:val="18"/>
          <w:lang w:eastAsia="it-IT"/>
        </w:rPr>
        <w:t xml:space="preserve">colore rosso </w:t>
      </w:r>
      <w:r w:rsidRPr="00E76C52">
        <w:rPr>
          <w:rFonts w:ascii="Open Sans" w:eastAsia="Times New Roman" w:hAnsi="Open Sans" w:cs="Open Sans"/>
          <w:sz w:val="18"/>
          <w:szCs w:val="18"/>
          <w:lang w:eastAsia="it-IT"/>
        </w:rPr>
        <w:t>con porta trasparente</w:t>
      </w:r>
      <w:r w:rsidR="00265C9B">
        <w:rPr>
          <w:rFonts w:ascii="Open Sans" w:eastAsia="Times New Roman" w:hAnsi="Open Sans" w:cs="Open Sans"/>
          <w:sz w:val="18"/>
          <w:szCs w:val="18"/>
          <w:lang w:eastAsia="it-IT"/>
        </w:rPr>
        <w:t>. M</w:t>
      </w:r>
      <w:r w:rsidRPr="00E76C52">
        <w:rPr>
          <w:rFonts w:ascii="Open Sans" w:eastAsia="Times New Roman" w:hAnsi="Open Sans" w:cs="Open Sans"/>
          <w:sz w:val="18"/>
          <w:szCs w:val="18"/>
          <w:lang w:eastAsia="it-IT"/>
        </w:rPr>
        <w:t>icrofono palmare e tasto PTT, completamente monitorata come richiede la norma EN54-16. Led "busy" e "system". Ingresso con connettore RJ45 verso la matrice. Altezza 300 x 265 x 165 mm. Certificato a norme EN54-16.</w:t>
      </w:r>
    </w:p>
    <w:p w14:paraId="7A6D99B0" w14:textId="77777777" w:rsidR="00045171" w:rsidRPr="00E76C52" w:rsidRDefault="00045171" w:rsidP="00060BE8">
      <w:pPr>
        <w:pStyle w:val="Nessunaspaziatura"/>
        <w:rPr>
          <w:rFonts w:ascii="Open Sans" w:hAnsi="Open Sans" w:cs="Open Sans"/>
          <w:sz w:val="18"/>
          <w:szCs w:val="18"/>
        </w:rPr>
      </w:pPr>
    </w:p>
    <w:p w14:paraId="5F1013A1" w14:textId="0F09A598" w:rsidR="007A323F" w:rsidRDefault="00045171" w:rsidP="00060BE8">
      <w:pPr>
        <w:pStyle w:val="Nessunaspaziatura"/>
        <w:jc w:val="center"/>
        <w:rPr>
          <w:rFonts w:ascii="Open Sans" w:hAnsi="Open Sans" w:cs="Open Sans"/>
          <w:sz w:val="18"/>
          <w:szCs w:val="18"/>
          <w:u w:val="single"/>
        </w:rPr>
      </w:pPr>
      <w:r w:rsidRPr="00E76C52">
        <w:rPr>
          <w:rFonts w:ascii="Open Sans" w:hAnsi="Open Sans" w:cs="Open Sans"/>
          <w:sz w:val="18"/>
          <w:szCs w:val="18"/>
          <w:u w:val="single"/>
        </w:rPr>
        <w:t>Le caratteristiche richieste si riferiscono al modello BLUEPRINT VVFP</w:t>
      </w:r>
      <w:bookmarkStart w:id="0" w:name="_GoBack"/>
      <w:bookmarkEnd w:id="0"/>
      <w:r w:rsidRPr="00E76C52">
        <w:rPr>
          <w:rFonts w:ascii="Open Sans" w:hAnsi="Open Sans" w:cs="Open Sans"/>
          <w:sz w:val="18"/>
          <w:szCs w:val="18"/>
          <w:u w:val="single"/>
        </w:rPr>
        <w:t xml:space="preserve"> o similare</w:t>
      </w:r>
    </w:p>
    <w:p w14:paraId="3405F018" w14:textId="62D885C9" w:rsidR="003262F3" w:rsidRDefault="003262F3" w:rsidP="00060BE8">
      <w:pPr>
        <w:pStyle w:val="Nessunaspaziatura"/>
        <w:jc w:val="center"/>
        <w:rPr>
          <w:rFonts w:ascii="Open Sans" w:hAnsi="Open Sans" w:cs="Open Sans"/>
          <w:sz w:val="18"/>
          <w:szCs w:val="18"/>
          <w:u w:val="single"/>
        </w:rPr>
      </w:pPr>
    </w:p>
    <w:p w14:paraId="27914B49" w14:textId="40CCD288" w:rsidR="003262F3" w:rsidRPr="003262F3" w:rsidRDefault="003262F3" w:rsidP="00060BE8">
      <w:pPr>
        <w:pStyle w:val="Nessunaspaziatura"/>
        <w:jc w:val="center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noProof/>
          <w:sz w:val="18"/>
          <w:szCs w:val="18"/>
          <w:lang w:eastAsia="it-IT"/>
        </w:rPr>
        <w:drawing>
          <wp:inline distT="0" distB="0" distL="0" distR="0" wp14:anchorId="0CB580C1" wp14:editId="2ACFF5FE">
            <wp:extent cx="2520000" cy="2912400"/>
            <wp:effectExtent l="0" t="0" r="0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VFP-V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291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62F3" w:rsidRPr="003262F3" w:rsidSect="00E76C52">
      <w:headerReference w:type="default" r:id="rId7"/>
      <w:pgSz w:w="11900" w:h="16840"/>
      <w:pgMar w:top="1701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74F4E" w14:textId="77777777" w:rsidR="00003BC6" w:rsidRDefault="00003BC6" w:rsidP="007A323F">
      <w:r>
        <w:separator/>
      </w:r>
    </w:p>
  </w:endnote>
  <w:endnote w:type="continuationSeparator" w:id="0">
    <w:p w14:paraId="6E13BD36" w14:textId="77777777" w:rsidR="00003BC6" w:rsidRDefault="00003BC6" w:rsidP="007A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FC019" w14:textId="77777777" w:rsidR="00003BC6" w:rsidRDefault="00003BC6" w:rsidP="007A323F">
      <w:r>
        <w:separator/>
      </w:r>
    </w:p>
  </w:footnote>
  <w:footnote w:type="continuationSeparator" w:id="0">
    <w:p w14:paraId="5C69C2E1" w14:textId="77777777" w:rsidR="00003BC6" w:rsidRDefault="00003BC6" w:rsidP="007A3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E6BE0" w14:textId="77777777" w:rsidR="007A323F" w:rsidRDefault="00D0747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2AADF17" wp14:editId="103D4A54">
          <wp:simplePos x="0" y="0"/>
          <wp:positionH relativeFrom="column">
            <wp:posOffset>-705163</wp:posOffset>
          </wp:positionH>
          <wp:positionV relativeFrom="paragraph">
            <wp:posOffset>-435610</wp:posOffset>
          </wp:positionV>
          <wp:extent cx="7656394" cy="10675988"/>
          <wp:effectExtent l="0" t="0" r="1905" b="508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rta intestata Blueprint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6394" cy="106759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3E4"/>
    <w:rsid w:val="00003BC6"/>
    <w:rsid w:val="00043688"/>
    <w:rsid w:val="00045171"/>
    <w:rsid w:val="00060BE8"/>
    <w:rsid w:val="00147BAD"/>
    <w:rsid w:val="001A0D31"/>
    <w:rsid w:val="00265C9B"/>
    <w:rsid w:val="003262F3"/>
    <w:rsid w:val="005029F8"/>
    <w:rsid w:val="00603406"/>
    <w:rsid w:val="006A0E60"/>
    <w:rsid w:val="007A323F"/>
    <w:rsid w:val="007A7273"/>
    <w:rsid w:val="00836506"/>
    <w:rsid w:val="008953E4"/>
    <w:rsid w:val="008C2326"/>
    <w:rsid w:val="00905D53"/>
    <w:rsid w:val="009444F4"/>
    <w:rsid w:val="009C15A6"/>
    <w:rsid w:val="009E5177"/>
    <w:rsid w:val="00B02DBC"/>
    <w:rsid w:val="00D0747F"/>
    <w:rsid w:val="00D208D1"/>
    <w:rsid w:val="00E76C52"/>
    <w:rsid w:val="00F1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DCC23C"/>
  <w15:chartTrackingRefBased/>
  <w15:docId w15:val="{26716AA7-DA83-4133-9AF5-402E73D7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650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323F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23F"/>
  </w:style>
  <w:style w:type="paragraph" w:styleId="Pidipagina">
    <w:name w:val="footer"/>
    <w:basedOn w:val="Normale"/>
    <w:link w:val="PidipaginaCarattere"/>
    <w:uiPriority w:val="99"/>
    <w:unhideWhenUsed/>
    <w:rsid w:val="007A323F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23F"/>
  </w:style>
  <w:style w:type="character" w:styleId="Testosegnaposto">
    <w:name w:val="Placeholder Text"/>
    <w:basedOn w:val="Carpredefinitoparagrafo"/>
    <w:uiPriority w:val="99"/>
    <w:semiHidden/>
    <w:rsid w:val="008953E4"/>
    <w:rPr>
      <w:color w:val="808080"/>
    </w:rPr>
  </w:style>
  <w:style w:type="paragraph" w:styleId="Nessunaspaziatura">
    <w:name w:val="No Spacing"/>
    <w:uiPriority w:val="1"/>
    <w:qFormat/>
    <w:rsid w:val="008953E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2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io\Desktop\Carta%20intestata%20Blueprint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Blueprint.dotx</Template>
  <TotalTime>9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</dc:creator>
  <cp:keywords/>
  <dc:description/>
  <cp:lastModifiedBy>Claudio Cardellini</cp:lastModifiedBy>
  <cp:revision>8</cp:revision>
  <cp:lastPrinted>2021-03-17T12:56:00Z</cp:lastPrinted>
  <dcterms:created xsi:type="dcterms:W3CDTF">2021-07-20T13:25:00Z</dcterms:created>
  <dcterms:modified xsi:type="dcterms:W3CDTF">2022-12-16T12:27:00Z</dcterms:modified>
</cp:coreProperties>
</file>