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A673B1C" w:rsidR="00A672BD" w:rsidRPr="00275E53" w:rsidRDefault="00F73E98" w:rsidP="00275E53">
      <w:pPr>
        <w:pStyle w:val="Nessunaspaziatura"/>
        <w:rPr>
          <w:rFonts w:ascii="Open Sans" w:hAnsi="Open Sans" w:cs="Open Sans"/>
        </w:rPr>
      </w:pPr>
      <w:r w:rsidRPr="00275E53">
        <w:rPr>
          <w:rFonts w:ascii="Open Sans" w:hAnsi="Open Sans" w:cs="Open Sans"/>
          <w:b/>
        </w:rPr>
        <w:t>WA 10-165T Metall-EN54</w:t>
      </w:r>
      <w:r w:rsidR="00A672BD" w:rsidRPr="00275E53">
        <w:rPr>
          <w:rFonts w:ascii="Open Sans" w:hAnsi="Open Sans" w:cs="Open Sans"/>
        </w:rPr>
        <w:t xml:space="preserve"> </w:t>
      </w:r>
      <w:r w:rsidRPr="00275E53">
        <w:rPr>
          <w:rFonts w:ascii="Open Sans" w:hAnsi="Open Sans" w:cs="Open Sans"/>
        </w:rPr>
        <w:t>Diffusore a parete</w:t>
      </w:r>
    </w:p>
    <w:p w14:paraId="7B08196E" w14:textId="77777777" w:rsidR="00A672BD" w:rsidRPr="00275E53" w:rsidRDefault="00A672BD" w:rsidP="00275E5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B1C8BA0" w14:textId="77777777" w:rsidR="00E466FF" w:rsidRPr="005C4040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5C4040">
        <w:rPr>
          <w:rFonts w:ascii="Open Sans" w:hAnsi="Open Sans" w:cs="Open Sans"/>
          <w:sz w:val="18"/>
          <w:szCs w:val="18"/>
        </w:rPr>
        <w:t xml:space="preserve">Il diffusore sonoro dovrà essere del tipo parete, costruito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5C4040">
        <w:rPr>
          <w:rFonts w:ascii="Open Sans" w:hAnsi="Open Sans" w:cs="Open Sans"/>
          <w:sz w:val="18"/>
          <w:szCs w:val="18"/>
        </w:rPr>
        <w:t>e griglia in metallo, il tutto di colore bianco</w:t>
      </w:r>
      <w:r>
        <w:rPr>
          <w:rFonts w:ascii="Open Sans" w:hAnsi="Open Sans" w:cs="Open Sans"/>
          <w:sz w:val="18"/>
          <w:szCs w:val="18"/>
        </w:rPr>
        <w:t xml:space="preserve"> (RAL9010)</w:t>
      </w:r>
      <w:r w:rsidRPr="005C4040">
        <w:rPr>
          <w:rFonts w:ascii="Open Sans" w:hAnsi="Open Sans" w:cs="Open Sans"/>
          <w:sz w:val="18"/>
          <w:szCs w:val="18"/>
        </w:rPr>
        <w:t>.</w:t>
      </w:r>
      <w:r>
        <w:rPr>
          <w:rFonts w:ascii="Open Sans" w:hAnsi="Open Sans" w:cs="Open Sans"/>
          <w:sz w:val="18"/>
          <w:szCs w:val="18"/>
        </w:rPr>
        <w:t xml:space="preserve"> </w:t>
      </w:r>
    </w:p>
    <w:p w14:paraId="3125427B" w14:textId="02D8B2A8" w:rsid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5C4040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</w:t>
      </w:r>
      <w:r>
        <w:rPr>
          <w:rFonts w:ascii="Open Sans" w:hAnsi="Open Sans" w:cs="Open Sans"/>
          <w:sz w:val="18"/>
          <w:szCs w:val="18"/>
        </w:rPr>
        <w:t>viti</w:t>
      </w:r>
      <w:r w:rsidRPr="005C4040">
        <w:rPr>
          <w:rFonts w:ascii="Open Sans" w:hAnsi="Open Sans" w:cs="Open Sans"/>
          <w:sz w:val="18"/>
          <w:szCs w:val="18"/>
        </w:rPr>
        <w:t xml:space="preserve"> sul fianco per l’aggancio al fondo. Connettore in ceramica</w:t>
      </w:r>
      <w:r>
        <w:rPr>
          <w:rFonts w:ascii="Open Sans" w:hAnsi="Open Sans" w:cs="Open Sans"/>
          <w:sz w:val="18"/>
          <w:szCs w:val="18"/>
        </w:rPr>
        <w:t xml:space="preserve"> 2 poli </w:t>
      </w:r>
      <w:r w:rsidR="004B02CB">
        <w:rPr>
          <w:rFonts w:ascii="Open Sans" w:hAnsi="Open Sans" w:cs="Open Sans"/>
          <w:sz w:val="18"/>
          <w:szCs w:val="18"/>
        </w:rPr>
        <w:t>completo di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5C4040">
        <w:rPr>
          <w:rFonts w:ascii="Open Sans" w:hAnsi="Open Sans" w:cs="Open Sans"/>
          <w:sz w:val="18"/>
          <w:szCs w:val="18"/>
        </w:rPr>
        <w:t>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4E4A820A" w14:textId="77777777" w:rsidR="004B02CB" w:rsidRPr="000C7C70" w:rsidRDefault="004B02CB" w:rsidP="004B02CB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1438-CPR-0231</w:t>
      </w:r>
    </w:p>
    <w:p w14:paraId="1D20D8BA" w14:textId="77777777" w:rsidR="000C1D68" w:rsidRPr="00275E53" w:rsidRDefault="000C1D68" w:rsidP="00275E53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275E53" w:rsidRDefault="000C1D68" w:rsidP="00275E53">
      <w:pPr>
        <w:pStyle w:val="Nessunaspaziatura"/>
        <w:rPr>
          <w:rFonts w:ascii="Open Sans" w:hAnsi="Open Sans" w:cs="Open Sans"/>
          <w:sz w:val="18"/>
          <w:szCs w:val="18"/>
        </w:rPr>
      </w:pPr>
      <w:r w:rsidRPr="00275E53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275E53" w:rsidRDefault="00DA15E4" w:rsidP="00275E5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D1C0962" w:rsidR="00DA15E4" w:rsidRPr="00275E53" w:rsidRDefault="00DA15E4" w:rsidP="00275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275E53"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1964148B" w14:textId="145EDDED" w:rsidR="00275E53" w:rsidRPr="00275E53" w:rsidRDefault="00275E53" w:rsidP="00275E5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5E53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3DDC8A83" w14:textId="04B26AE8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170 ÷ 18.500 Hz</w:t>
      </w:r>
    </w:p>
    <w:p w14:paraId="50BA8A9F" w14:textId="4BBBED05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70 ÷ 23.500 Hz</w:t>
      </w:r>
    </w:p>
    <w:p w14:paraId="1F64D719" w14:textId="0380AF23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A9C8BAE" w14:textId="7ACB8EC7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86</w:t>
      </w:r>
      <w:proofErr w:type="gramStart"/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E466FF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2A79BDA" w14:textId="77777777" w:rsidR="00E466FF" w:rsidRPr="004B02CB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B02CB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4B02CB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4B02CB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4B02CB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312EDF5" w14:textId="77777777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183FC233" w14:textId="6E3169EB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6109CB1C" w14:textId="78B93F80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4FC1CDEF" w14:textId="75C5F753" w:rsidR="00E466FF" w:rsidRPr="00E466FF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100°</w:t>
      </w:r>
    </w:p>
    <w:p w14:paraId="0F0A9521" w14:textId="46AE25A9" w:rsidR="00A672BD" w:rsidRDefault="00E466FF" w:rsidP="00E466F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466F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75°</w:t>
      </w:r>
    </w:p>
    <w:p w14:paraId="54F584E2" w14:textId="4D973681" w:rsidR="00E466FF" w:rsidRP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E466FF">
        <w:rPr>
          <w:rFonts w:ascii="Open Sans" w:hAnsi="Open Sans" w:cs="Open Sans"/>
          <w:sz w:val="18"/>
          <w:szCs w:val="18"/>
        </w:rPr>
        <w:t>Dimensioni</w:t>
      </w:r>
      <w:r w:rsidRPr="00E466FF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E466FF">
        <w:rPr>
          <w:rFonts w:ascii="Open Sans" w:hAnsi="Open Sans" w:cs="Open Sans"/>
          <w:sz w:val="18"/>
          <w:szCs w:val="18"/>
        </w:rPr>
        <w:t>252 x 192 x 81 mm</w:t>
      </w:r>
    </w:p>
    <w:p w14:paraId="611E2518" w14:textId="3D12C6DC" w:rsidR="00E466FF" w:rsidRP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E466FF">
        <w:rPr>
          <w:rFonts w:ascii="Open Sans" w:hAnsi="Open Sans" w:cs="Open Sans"/>
          <w:sz w:val="18"/>
          <w:szCs w:val="18"/>
        </w:rPr>
        <w:t>Grado protezione</w:t>
      </w:r>
      <w:r w:rsidRPr="00E466FF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E466FF">
        <w:rPr>
          <w:rFonts w:ascii="Open Sans" w:hAnsi="Open Sans" w:cs="Open Sans"/>
          <w:sz w:val="18"/>
          <w:szCs w:val="18"/>
        </w:rPr>
        <w:t>IP 21</w:t>
      </w:r>
    </w:p>
    <w:p w14:paraId="5C820353" w14:textId="4F8FE6BB" w:rsidR="00E466FF" w:rsidRP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E466FF">
        <w:rPr>
          <w:rFonts w:ascii="Open Sans" w:hAnsi="Open Sans" w:cs="Open Sans"/>
          <w:sz w:val="18"/>
          <w:szCs w:val="18"/>
        </w:rPr>
        <w:t>Peso netto</w:t>
      </w:r>
      <w:r w:rsidRPr="00E466FF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E466FF">
        <w:rPr>
          <w:rFonts w:ascii="Open Sans" w:hAnsi="Open Sans" w:cs="Open Sans"/>
          <w:sz w:val="18"/>
          <w:szCs w:val="18"/>
        </w:rPr>
        <w:t>2,2 kg</w:t>
      </w:r>
    </w:p>
    <w:p w14:paraId="43A9C291" w14:textId="14212CCC" w:rsid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  <w:r w:rsidRPr="00E466FF">
        <w:rPr>
          <w:rFonts w:ascii="Open Sans" w:hAnsi="Open Sans" w:cs="Open Sans"/>
          <w:sz w:val="18"/>
          <w:szCs w:val="18"/>
        </w:rPr>
        <w:t>Temperatura di funzionamento</w:t>
      </w:r>
      <w:r w:rsidRPr="00E466FF">
        <w:rPr>
          <w:rFonts w:ascii="Open Sans" w:hAnsi="Open Sans" w:cs="Open Sans"/>
          <w:sz w:val="18"/>
          <w:szCs w:val="18"/>
        </w:rPr>
        <w:tab/>
        <w:t>-10 ÷ +55 °C</w:t>
      </w:r>
    </w:p>
    <w:p w14:paraId="57C03B5E" w14:textId="77777777" w:rsidR="00E466FF" w:rsidRPr="00E466FF" w:rsidRDefault="00E466FF" w:rsidP="00E466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5A72F35C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F73E98" w:rsidRPr="00F73E98">
        <w:rPr>
          <w:rFonts w:ascii="Open Sans" w:hAnsi="Open Sans" w:cs="Open Sans"/>
          <w:sz w:val="18"/>
          <w:szCs w:val="18"/>
          <w:u w:val="single"/>
        </w:rPr>
        <w:t>WA 10-165T Metall-EN54</w:t>
      </w:r>
      <w:r w:rsidR="00F73E9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06EEE88B" w14:textId="165BC0FD" w:rsidR="00EB5221" w:rsidRDefault="00EB5221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59076EFE" w14:textId="030F2AEA" w:rsidR="00EB5221" w:rsidRPr="00EB5221" w:rsidRDefault="00EB5221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7EE062E" wp14:editId="415C5361">
            <wp:extent cx="1850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10-165T Metall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75E53"/>
    <w:rsid w:val="003820DE"/>
    <w:rsid w:val="00484439"/>
    <w:rsid w:val="004B02CB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D0747F"/>
    <w:rsid w:val="00D1402B"/>
    <w:rsid w:val="00D208D1"/>
    <w:rsid w:val="00DA15E4"/>
    <w:rsid w:val="00E14A4D"/>
    <w:rsid w:val="00E466FF"/>
    <w:rsid w:val="00EB5221"/>
    <w:rsid w:val="00F16A38"/>
    <w:rsid w:val="00F47D4B"/>
    <w:rsid w:val="00F7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2021-11-22T13:01:00Z</dcterms:modified>
</cp:coreProperties>
</file>